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9B" w:rsidRPr="009D489B" w:rsidRDefault="009D489B" w:rsidP="009D489B">
      <w:pPr>
        <w:pStyle w:val="Sinespaciado"/>
        <w:jc w:val="center"/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</w:pPr>
      <w:r w:rsidRPr="009D489B"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  <w:t>SESIÓN ORDINARIA DE AYUNTAMIENTO</w:t>
      </w:r>
    </w:p>
    <w:p w:rsidR="009D489B" w:rsidRPr="009D489B" w:rsidRDefault="009D489B" w:rsidP="009D489B">
      <w:pPr>
        <w:pStyle w:val="Sinespaciado"/>
        <w:jc w:val="center"/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</w:pPr>
    </w:p>
    <w:p w:rsidR="009D489B" w:rsidRPr="009D489B" w:rsidRDefault="009D489B" w:rsidP="009D489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D489B">
        <w:rPr>
          <w:rFonts w:ascii="Arial" w:hAnsi="Arial" w:cs="Arial"/>
          <w:color w:val="000000" w:themeColor="text1"/>
          <w:sz w:val="23"/>
          <w:szCs w:val="23"/>
        </w:rPr>
        <w:t>En El Tuito, Cabecera Municipal de Cabo Corrien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>tes, Jalisco, en punto de las 14:00 Catorce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 horas, del día 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>16 de Diciembre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 del 2021 dos mil veintiuno, día y hora señalado para que tenga verificativo en el Auditorio de la Casa de la Cultura, la Sesión 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>Extrao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rdinaria de Ayuntamiento, a la cual fueron convocados todos los C. C. Munícipes Propietarios </w:t>
      </w:r>
      <w:r w:rsidRPr="009D489B">
        <w:rPr>
          <w:rFonts w:ascii="Arial" w:hAnsi="Arial" w:cs="Arial"/>
          <w:sz w:val="23"/>
          <w:szCs w:val="23"/>
        </w:rPr>
        <w:t>C. Mónica Yadira Cruz Ibarra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9D489B">
        <w:rPr>
          <w:rFonts w:ascii="Arial" w:hAnsi="Arial" w:cs="Arial"/>
          <w:sz w:val="23"/>
          <w:szCs w:val="23"/>
        </w:rPr>
        <w:t>C. Jesús Romero Pérez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, L.A. </w:t>
      </w:r>
      <w:proofErr w:type="spellStart"/>
      <w:r w:rsidRPr="009D489B">
        <w:rPr>
          <w:rFonts w:ascii="Arial" w:hAnsi="Arial" w:cs="Arial"/>
          <w:color w:val="000000" w:themeColor="text1"/>
          <w:sz w:val="23"/>
          <w:szCs w:val="23"/>
        </w:rPr>
        <w:t>Yohana</w:t>
      </w:r>
      <w:proofErr w:type="spellEnd"/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9D489B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Cruz  Joya, C. Lourdes Olivera Moreno, Lic. Noé Rodriguez Ramos, </w:t>
      </w:r>
      <w:r w:rsidRPr="009D489B">
        <w:rPr>
          <w:rFonts w:ascii="Arial" w:hAnsi="Arial" w:cs="Arial"/>
          <w:sz w:val="23"/>
          <w:szCs w:val="23"/>
        </w:rPr>
        <w:t xml:space="preserve">C. Blanca Esther Valdovinos Peñaloza, Lic. Mario Humberto Rodriguez Romero, 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Lic. Juan Manuel Rodríguez Santana, Síndico Municipal y que fue presidida por el C. Miguel Ángel Silva Ramírez, Presidente Municipal, </w:t>
      </w:r>
      <w:r w:rsidRPr="009D489B">
        <w:rPr>
          <w:rFonts w:ascii="Arial" w:hAnsi="Arial" w:cs="Arial"/>
          <w:sz w:val="23"/>
          <w:szCs w:val="23"/>
        </w:rPr>
        <w:t>encontrándose presente el Lic. Edgar Ramón Ibarra Contreras, Secretario General del Ayuntamiento.</w:t>
      </w:r>
    </w:p>
    <w:p w:rsidR="003D2B0F" w:rsidRDefault="003D2B0F" w:rsidP="009D489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9D489B" w:rsidRPr="009D489B" w:rsidRDefault="009D489B" w:rsidP="009D489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D489B">
        <w:rPr>
          <w:rFonts w:ascii="Arial" w:hAnsi="Arial" w:cs="Arial"/>
          <w:color w:val="000000" w:themeColor="text1"/>
          <w:sz w:val="23"/>
          <w:szCs w:val="23"/>
        </w:rPr>
        <w:t>La Sesión se realizó al tenor del siguiente:</w:t>
      </w:r>
    </w:p>
    <w:p w:rsidR="009D489B" w:rsidRPr="009D489B" w:rsidRDefault="009D489B" w:rsidP="009D489B">
      <w:pPr>
        <w:pStyle w:val="Standard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9D489B" w:rsidRPr="009D489B" w:rsidRDefault="009D489B" w:rsidP="009D489B">
      <w:pPr>
        <w:pStyle w:val="Standard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9D489B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</w:p>
    <w:p w:rsidR="009D489B" w:rsidRPr="009D489B" w:rsidRDefault="009D489B" w:rsidP="009D489B">
      <w:pPr>
        <w:pStyle w:val="Sinespaciado"/>
        <w:jc w:val="both"/>
        <w:rPr>
          <w:rFonts w:ascii="Arial" w:hAnsi="Arial" w:cs="Arial"/>
          <w:sz w:val="23"/>
          <w:szCs w:val="23"/>
          <w:lang w:eastAsia="es-ES"/>
        </w:rPr>
      </w:pPr>
    </w:p>
    <w:p w:rsidR="009D489B" w:rsidRPr="009D489B" w:rsidRDefault="009D489B" w:rsidP="009D489B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9D489B">
        <w:rPr>
          <w:rFonts w:ascii="Arial" w:hAnsi="Arial" w:cs="Arial"/>
          <w:b/>
          <w:sz w:val="23"/>
          <w:szCs w:val="23"/>
        </w:rPr>
        <w:t>I.-</w:t>
      </w:r>
      <w:r w:rsidRPr="009D489B">
        <w:rPr>
          <w:rFonts w:ascii="Arial" w:hAnsi="Arial" w:cs="Arial"/>
          <w:sz w:val="23"/>
          <w:szCs w:val="23"/>
        </w:rPr>
        <w:t xml:space="preserve"> Lista de Asistencia y Declaración del Quórum legal.</w:t>
      </w:r>
    </w:p>
    <w:p w:rsidR="009D489B" w:rsidRPr="009D489B" w:rsidRDefault="009D489B" w:rsidP="009D489B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9D489B" w:rsidRPr="009D489B" w:rsidRDefault="009D489B" w:rsidP="009D489B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9D489B">
        <w:rPr>
          <w:rFonts w:ascii="Arial" w:hAnsi="Arial" w:cs="Arial"/>
          <w:b/>
          <w:sz w:val="23"/>
          <w:szCs w:val="23"/>
          <w:lang w:val="es-ES" w:eastAsia="es-ES"/>
        </w:rPr>
        <w:t>II.-</w:t>
      </w:r>
      <w:r w:rsidRPr="009D489B">
        <w:rPr>
          <w:rFonts w:ascii="Arial" w:hAnsi="Arial" w:cs="Arial"/>
          <w:sz w:val="23"/>
          <w:szCs w:val="23"/>
          <w:lang w:val="es-ES" w:eastAsia="es-ES"/>
        </w:rPr>
        <w:t xml:space="preserve"> Aprobación del orden del día.</w:t>
      </w:r>
    </w:p>
    <w:p w:rsidR="009D489B" w:rsidRPr="009D489B" w:rsidRDefault="009D489B" w:rsidP="009D489B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9D489B" w:rsidRPr="009D489B" w:rsidRDefault="009D489B" w:rsidP="009D489B">
      <w:pPr>
        <w:jc w:val="both"/>
        <w:rPr>
          <w:rFonts w:ascii="Arial" w:hAnsi="Arial" w:cs="Arial"/>
          <w:sz w:val="23"/>
          <w:szCs w:val="23"/>
        </w:rPr>
      </w:pPr>
      <w:r w:rsidRPr="009D489B">
        <w:rPr>
          <w:rFonts w:ascii="Arial" w:hAnsi="Arial" w:cs="Arial"/>
          <w:sz w:val="23"/>
          <w:szCs w:val="23"/>
          <w:lang w:val="es-ES"/>
        </w:rPr>
        <w:t xml:space="preserve">III.- </w:t>
      </w:r>
      <w:r w:rsidRPr="009D489B">
        <w:rPr>
          <w:rFonts w:ascii="Arial" w:hAnsi="Arial" w:cs="Arial"/>
          <w:sz w:val="23"/>
          <w:szCs w:val="23"/>
          <w:lang w:val="es-ES"/>
        </w:rPr>
        <w:t>Se solicita la Autorización del Ayuntamiento en pleno,</w:t>
      </w:r>
      <w:r w:rsidRPr="009D489B">
        <w:rPr>
          <w:rFonts w:ascii="Arial" w:hAnsi="Arial" w:cs="Arial"/>
          <w:sz w:val="23"/>
          <w:szCs w:val="23"/>
        </w:rPr>
        <w:t xml:space="preserve"> </w:t>
      </w:r>
      <w:r w:rsidRPr="009D489B">
        <w:rPr>
          <w:rFonts w:ascii="Arial" w:hAnsi="Arial" w:cs="Arial"/>
          <w:sz w:val="23"/>
          <w:szCs w:val="23"/>
        </w:rPr>
        <w:t xml:space="preserve">para el Análisis, discusión, y en su caso aprobación del Presupuesto de Egresos para </w:t>
      </w:r>
      <w:r w:rsidR="003D2B0F">
        <w:rPr>
          <w:rFonts w:ascii="Arial" w:hAnsi="Arial" w:cs="Arial"/>
          <w:sz w:val="23"/>
          <w:szCs w:val="23"/>
        </w:rPr>
        <w:t>el ejercicio fiscal del año 2022</w:t>
      </w:r>
      <w:r w:rsidRPr="009D489B">
        <w:rPr>
          <w:rFonts w:ascii="Arial" w:hAnsi="Arial" w:cs="Arial"/>
          <w:sz w:val="23"/>
          <w:szCs w:val="23"/>
        </w:rPr>
        <w:t>, por la cantidad de $</w:t>
      </w:r>
      <w:r w:rsidRPr="009D489B">
        <w:rPr>
          <w:rFonts w:ascii="Arial" w:hAnsi="Arial" w:cs="Arial"/>
          <w:sz w:val="23"/>
          <w:szCs w:val="23"/>
        </w:rPr>
        <w:t>85´000,000</w:t>
      </w:r>
      <w:r w:rsidRPr="009D489B">
        <w:rPr>
          <w:rFonts w:ascii="Arial" w:hAnsi="Arial" w:cs="Arial"/>
          <w:sz w:val="23"/>
          <w:szCs w:val="23"/>
        </w:rPr>
        <w:t>.00 (</w:t>
      </w:r>
      <w:r w:rsidRPr="009D489B">
        <w:rPr>
          <w:rFonts w:ascii="Arial" w:hAnsi="Arial" w:cs="Arial"/>
          <w:sz w:val="23"/>
          <w:szCs w:val="23"/>
        </w:rPr>
        <w:t>Ochenta</w:t>
      </w:r>
      <w:r w:rsidRPr="009D489B">
        <w:rPr>
          <w:rFonts w:ascii="Arial" w:hAnsi="Arial" w:cs="Arial"/>
          <w:sz w:val="23"/>
          <w:szCs w:val="23"/>
        </w:rPr>
        <w:t xml:space="preserve"> y Cinco Millones </w:t>
      </w:r>
      <w:r w:rsidR="003D2B0F">
        <w:rPr>
          <w:rFonts w:ascii="Arial" w:hAnsi="Arial" w:cs="Arial"/>
          <w:sz w:val="23"/>
          <w:szCs w:val="23"/>
        </w:rPr>
        <w:t xml:space="preserve">de </w:t>
      </w:r>
      <w:r w:rsidRPr="009D489B">
        <w:rPr>
          <w:rFonts w:ascii="Arial" w:hAnsi="Arial" w:cs="Arial"/>
          <w:sz w:val="23"/>
          <w:szCs w:val="23"/>
        </w:rPr>
        <w:t xml:space="preserve">Pesos 00/100 M.N) </w:t>
      </w:r>
    </w:p>
    <w:p w:rsidR="009D489B" w:rsidRPr="009D489B" w:rsidRDefault="009D489B" w:rsidP="009D489B">
      <w:pPr>
        <w:jc w:val="both"/>
        <w:rPr>
          <w:rFonts w:ascii="Arial" w:hAnsi="Arial" w:cs="Arial"/>
          <w:sz w:val="23"/>
          <w:szCs w:val="23"/>
        </w:rPr>
      </w:pPr>
      <w:r w:rsidRPr="009D489B">
        <w:rPr>
          <w:rFonts w:ascii="Arial" w:hAnsi="Arial" w:cs="Arial"/>
          <w:b/>
          <w:sz w:val="23"/>
          <w:szCs w:val="23"/>
        </w:rPr>
        <w:t xml:space="preserve">IV. </w:t>
      </w:r>
      <w:r w:rsidRPr="009D489B">
        <w:rPr>
          <w:rFonts w:ascii="Arial" w:hAnsi="Arial" w:cs="Arial"/>
          <w:sz w:val="23"/>
          <w:szCs w:val="23"/>
        </w:rPr>
        <w:t>Clausura de la sesión.</w:t>
      </w:r>
    </w:p>
    <w:p w:rsidR="009D489B" w:rsidRPr="009D489B" w:rsidRDefault="009D489B" w:rsidP="009D489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  <w:r w:rsidRPr="009D489B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 xml:space="preserve">PUNTO UNO: </w:t>
      </w:r>
      <w:r w:rsidRPr="009D489B">
        <w:rPr>
          <w:rFonts w:ascii="Arial" w:hAnsi="Arial" w:cs="Arial"/>
          <w:sz w:val="23"/>
          <w:szCs w:val="23"/>
          <w:lang w:val="es-ES" w:eastAsia="es-ES"/>
        </w:rPr>
        <w:t xml:space="preserve">En el desahogo del presente punto se pasó lista de asistencia, estando presente el Presidente Municipal 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>C. Miguel Ángel Silva Ramírez</w:t>
      </w:r>
      <w:r w:rsidRPr="009D489B">
        <w:rPr>
          <w:rFonts w:ascii="Arial" w:hAnsi="Arial" w:cs="Arial"/>
          <w:sz w:val="23"/>
          <w:szCs w:val="23"/>
          <w:lang w:val="es-ES" w:eastAsia="es-ES"/>
        </w:rPr>
        <w:t xml:space="preserve">, así como también el Síndico Municipal, el 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>Lic. Juan Manuel Rodríguez Santana</w:t>
      </w:r>
      <w:r w:rsidRPr="009D489B">
        <w:rPr>
          <w:rFonts w:ascii="Arial" w:hAnsi="Arial" w:cs="Arial"/>
          <w:sz w:val="23"/>
          <w:szCs w:val="23"/>
          <w:lang w:val="es-ES" w:eastAsia="es-ES"/>
        </w:rPr>
        <w:t xml:space="preserve">, y los C. C. Regidores </w:t>
      </w:r>
      <w:r w:rsidRPr="009D489B">
        <w:rPr>
          <w:rFonts w:ascii="Arial" w:hAnsi="Arial" w:cs="Arial"/>
          <w:sz w:val="23"/>
          <w:szCs w:val="23"/>
        </w:rPr>
        <w:t>C. Mónica Yadira Cruz Ibarra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9D489B">
        <w:rPr>
          <w:rFonts w:ascii="Arial" w:hAnsi="Arial" w:cs="Arial"/>
          <w:sz w:val="23"/>
          <w:szCs w:val="23"/>
        </w:rPr>
        <w:t>C. Jesús Romero Pérez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L.A. </w:t>
      </w:r>
      <w:proofErr w:type="spellStart"/>
      <w:r w:rsidRPr="009D489B">
        <w:rPr>
          <w:rFonts w:ascii="Arial" w:hAnsi="Arial" w:cs="Arial"/>
          <w:color w:val="000000" w:themeColor="text1"/>
          <w:sz w:val="23"/>
          <w:szCs w:val="23"/>
        </w:rPr>
        <w:t>Yohana</w:t>
      </w:r>
      <w:proofErr w:type="spellEnd"/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9D489B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Cruz  Joya, C. Lourdes Olivera Moreno, Lic. Noé Rodriguez Ramos, </w:t>
      </w:r>
      <w:r w:rsidRPr="009D489B">
        <w:rPr>
          <w:rFonts w:ascii="Arial" w:hAnsi="Arial" w:cs="Arial"/>
          <w:sz w:val="23"/>
          <w:szCs w:val="23"/>
        </w:rPr>
        <w:t xml:space="preserve">C. Blanca Esther Valdovinos Peñaloza, Lic. Mario Humberto Rodriguez Romero, </w:t>
      </w:r>
      <w:r w:rsidRPr="009D489B">
        <w:rPr>
          <w:rFonts w:ascii="Arial" w:hAnsi="Arial" w:cs="Arial"/>
          <w:sz w:val="23"/>
          <w:szCs w:val="23"/>
          <w:lang w:val="es-ES" w:eastAsia="es-ES"/>
        </w:rPr>
        <w:t>verificándose que existe Quórum legal.</w:t>
      </w:r>
      <w:r w:rsidRPr="009D489B">
        <w:rPr>
          <w:rFonts w:ascii="Arial" w:hAnsi="Arial" w:cs="Arial"/>
          <w:color w:val="000000" w:themeColor="text1"/>
          <w:sz w:val="23"/>
          <w:szCs w:val="23"/>
          <w:lang w:val="es-ES" w:eastAsia="es-ES"/>
        </w:rPr>
        <w:t xml:space="preserve"> </w:t>
      </w:r>
    </w:p>
    <w:p w:rsidR="009D489B" w:rsidRPr="009D489B" w:rsidRDefault="009D489B" w:rsidP="009D489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D489B">
        <w:rPr>
          <w:rFonts w:ascii="Arial" w:hAnsi="Arial" w:cs="Arial"/>
          <w:b/>
          <w:bCs/>
          <w:sz w:val="23"/>
          <w:szCs w:val="23"/>
        </w:rPr>
        <w:t>PUNTO DOS:</w:t>
      </w:r>
      <w:r w:rsidRPr="009D489B">
        <w:rPr>
          <w:rFonts w:ascii="Arial" w:hAnsi="Arial" w:cs="Arial"/>
          <w:sz w:val="23"/>
          <w:szCs w:val="23"/>
        </w:rPr>
        <w:t xml:space="preserve"> 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>En este punto del orden del día el Secretario General del Ayuntamiento Lic. Edgar Ramón Ibarra Contreras, procedió a dar lectura al orden del día, misma que fue aprobada por Unanimidad de Votos; por los C.C Regidores.</w:t>
      </w:r>
    </w:p>
    <w:p w:rsidR="009D489B" w:rsidRPr="009D489B" w:rsidRDefault="009D489B" w:rsidP="009D489B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D489B" w:rsidRPr="009D489B" w:rsidRDefault="009D489B" w:rsidP="009D489B">
      <w:pPr>
        <w:jc w:val="both"/>
        <w:rPr>
          <w:rFonts w:ascii="Arial" w:hAnsi="Arial" w:cs="Arial"/>
          <w:sz w:val="23"/>
          <w:szCs w:val="23"/>
        </w:rPr>
      </w:pPr>
      <w:r w:rsidRPr="009D489B">
        <w:rPr>
          <w:rFonts w:ascii="Arial" w:hAnsi="Arial" w:cs="Arial"/>
          <w:b/>
          <w:bCs/>
          <w:sz w:val="23"/>
          <w:szCs w:val="23"/>
        </w:rPr>
        <w:t>PUNTO TRES:</w:t>
      </w:r>
      <w:r w:rsidRPr="009D489B">
        <w:rPr>
          <w:rFonts w:ascii="Arial" w:hAnsi="Arial" w:cs="Arial"/>
          <w:sz w:val="23"/>
          <w:szCs w:val="23"/>
        </w:rPr>
        <w:t xml:space="preserve"> En el desahogo de este punto del orden del día el C. Miguel Angel Silva Ramírez, en su carácter de Presidente Municipal, </w:t>
      </w:r>
      <w:r w:rsidRPr="009D489B">
        <w:rPr>
          <w:rFonts w:ascii="Arial" w:hAnsi="Arial" w:cs="Arial"/>
          <w:sz w:val="23"/>
          <w:szCs w:val="23"/>
          <w:lang w:val="es-ES"/>
        </w:rPr>
        <w:t>solicita la Autorización del Ayuntamiento en Pleno</w:t>
      </w:r>
      <w:r w:rsidRPr="009D489B">
        <w:rPr>
          <w:rFonts w:ascii="Arial" w:hAnsi="Arial" w:cs="Arial"/>
          <w:sz w:val="23"/>
          <w:szCs w:val="23"/>
        </w:rPr>
        <w:t>,</w:t>
      </w:r>
      <w:r w:rsidRPr="009D489B">
        <w:rPr>
          <w:rFonts w:ascii="Arial" w:hAnsi="Arial" w:cs="Arial"/>
          <w:sz w:val="23"/>
          <w:szCs w:val="23"/>
        </w:rPr>
        <w:t xml:space="preserve"> </w:t>
      </w:r>
      <w:r w:rsidRPr="009D489B">
        <w:rPr>
          <w:rFonts w:ascii="Arial" w:hAnsi="Arial" w:cs="Arial"/>
          <w:sz w:val="23"/>
          <w:szCs w:val="23"/>
        </w:rPr>
        <w:t xml:space="preserve">el Análisis, discusión, y en su caso aprobación del Presupuesto de Egresos para </w:t>
      </w:r>
      <w:r w:rsidR="003D2B0F">
        <w:rPr>
          <w:rFonts w:ascii="Arial" w:hAnsi="Arial" w:cs="Arial"/>
          <w:sz w:val="23"/>
          <w:szCs w:val="23"/>
        </w:rPr>
        <w:t>el ejercicio fiscal del año 2022</w:t>
      </w:r>
      <w:r w:rsidRPr="009D489B">
        <w:rPr>
          <w:rFonts w:ascii="Arial" w:hAnsi="Arial" w:cs="Arial"/>
          <w:sz w:val="23"/>
          <w:szCs w:val="23"/>
        </w:rPr>
        <w:t xml:space="preserve">, por la cantidad de $85´000,000.00 (Ochenta y Cinco Millones </w:t>
      </w:r>
      <w:r w:rsidR="003D2B0F">
        <w:rPr>
          <w:rFonts w:ascii="Arial" w:hAnsi="Arial" w:cs="Arial"/>
          <w:sz w:val="23"/>
          <w:szCs w:val="23"/>
        </w:rPr>
        <w:t>de</w:t>
      </w:r>
      <w:r w:rsidRPr="009D489B">
        <w:rPr>
          <w:rFonts w:ascii="Arial" w:hAnsi="Arial" w:cs="Arial"/>
          <w:sz w:val="23"/>
          <w:szCs w:val="23"/>
        </w:rPr>
        <w:t xml:space="preserve"> Pesos 00/100 M.N) </w:t>
      </w:r>
    </w:p>
    <w:p w:rsidR="009D489B" w:rsidRPr="009D489B" w:rsidRDefault="009D489B" w:rsidP="009D489B">
      <w:pPr>
        <w:jc w:val="both"/>
        <w:rPr>
          <w:rFonts w:ascii="Arial" w:hAnsi="Arial" w:cs="Arial"/>
          <w:sz w:val="23"/>
          <w:szCs w:val="23"/>
        </w:rPr>
      </w:pPr>
      <w:r w:rsidRPr="009D489B">
        <w:rPr>
          <w:rFonts w:ascii="Arial" w:hAnsi="Arial" w:cs="Arial"/>
          <w:sz w:val="23"/>
          <w:szCs w:val="23"/>
        </w:rPr>
        <w:lastRenderedPageBreak/>
        <w:t xml:space="preserve">Una vez analizado y discutido, este punto del orden del día los C.C. Regidores, </w:t>
      </w:r>
      <w:r w:rsidRPr="009D489B">
        <w:rPr>
          <w:rFonts w:ascii="Arial" w:hAnsi="Arial" w:cs="Arial"/>
          <w:b/>
          <w:sz w:val="23"/>
          <w:szCs w:val="23"/>
        </w:rPr>
        <w:t>Aprobaron por Unanimidad de Votos,</w:t>
      </w:r>
      <w:r w:rsidRPr="009D489B">
        <w:rPr>
          <w:rFonts w:ascii="Arial" w:hAnsi="Arial" w:cs="Arial"/>
          <w:b/>
          <w:sz w:val="23"/>
          <w:szCs w:val="23"/>
        </w:rPr>
        <w:t xml:space="preserve"> </w:t>
      </w:r>
      <w:r w:rsidRPr="009D489B">
        <w:rPr>
          <w:rFonts w:ascii="Arial" w:hAnsi="Arial" w:cs="Arial"/>
          <w:sz w:val="23"/>
          <w:szCs w:val="23"/>
        </w:rPr>
        <w:t xml:space="preserve">del Presupuesto de Egresos para </w:t>
      </w:r>
      <w:r w:rsidR="003D2B0F">
        <w:rPr>
          <w:rFonts w:ascii="Arial" w:hAnsi="Arial" w:cs="Arial"/>
          <w:sz w:val="23"/>
          <w:szCs w:val="23"/>
        </w:rPr>
        <w:t>el ejercicio fiscal del año 2022</w:t>
      </w:r>
      <w:r w:rsidRPr="009D489B">
        <w:rPr>
          <w:rFonts w:ascii="Arial" w:hAnsi="Arial" w:cs="Arial"/>
          <w:sz w:val="23"/>
          <w:szCs w:val="23"/>
        </w:rPr>
        <w:t xml:space="preserve">, por la cantidad de $85´000,000.00 (Ochenta y Cinco Millones </w:t>
      </w:r>
      <w:r w:rsidR="003D2B0F">
        <w:rPr>
          <w:rFonts w:ascii="Arial" w:hAnsi="Arial" w:cs="Arial"/>
          <w:sz w:val="23"/>
          <w:szCs w:val="23"/>
        </w:rPr>
        <w:t>de</w:t>
      </w:r>
      <w:r w:rsidRPr="009D489B">
        <w:rPr>
          <w:rFonts w:ascii="Arial" w:hAnsi="Arial" w:cs="Arial"/>
          <w:sz w:val="23"/>
          <w:szCs w:val="23"/>
        </w:rPr>
        <w:t xml:space="preserve"> Pesos 00/100 M.N) </w:t>
      </w:r>
    </w:p>
    <w:p w:rsidR="009D489B" w:rsidRPr="009D489B" w:rsidRDefault="009D489B" w:rsidP="009D489B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9D489B">
        <w:rPr>
          <w:rFonts w:ascii="Arial" w:hAnsi="Arial" w:cs="Arial"/>
          <w:sz w:val="23"/>
          <w:szCs w:val="23"/>
        </w:rPr>
        <w:t>No habiendo más asuntos q</w:t>
      </w:r>
      <w:bookmarkStart w:id="0" w:name="_GoBack"/>
      <w:bookmarkEnd w:id="0"/>
      <w:r w:rsidRPr="009D489B">
        <w:rPr>
          <w:rFonts w:ascii="Arial" w:hAnsi="Arial" w:cs="Arial"/>
          <w:sz w:val="23"/>
          <w:szCs w:val="23"/>
        </w:rPr>
        <w:t xml:space="preserve">ue tratar se dio por terminada la Sesión </w:t>
      </w:r>
      <w:r w:rsidR="003D2B0F">
        <w:rPr>
          <w:rFonts w:ascii="Arial" w:hAnsi="Arial" w:cs="Arial"/>
          <w:sz w:val="23"/>
          <w:szCs w:val="23"/>
        </w:rPr>
        <w:t>Extrao</w:t>
      </w:r>
      <w:r w:rsidR="003D2B0F" w:rsidRPr="009D489B">
        <w:rPr>
          <w:rFonts w:ascii="Arial" w:hAnsi="Arial" w:cs="Arial"/>
          <w:sz w:val="23"/>
          <w:szCs w:val="23"/>
        </w:rPr>
        <w:t>rdinaria</w:t>
      </w:r>
      <w:r w:rsidRPr="009D489B">
        <w:rPr>
          <w:rFonts w:ascii="Arial" w:hAnsi="Arial" w:cs="Arial"/>
          <w:sz w:val="23"/>
          <w:szCs w:val="23"/>
        </w:rPr>
        <w:t xml:space="preserve">  de Ayuntamiento</w:t>
      </w:r>
      <w:r w:rsidR="003D2B0F">
        <w:rPr>
          <w:rFonts w:ascii="Arial" w:hAnsi="Arial" w:cs="Arial"/>
          <w:sz w:val="23"/>
          <w:szCs w:val="23"/>
        </w:rPr>
        <w:t>, siendo las 14:3</w:t>
      </w:r>
      <w:r w:rsidRPr="009D489B">
        <w:rPr>
          <w:rFonts w:ascii="Arial" w:hAnsi="Arial" w:cs="Arial"/>
          <w:sz w:val="23"/>
          <w:szCs w:val="23"/>
        </w:rPr>
        <w:t xml:space="preserve">0 Catorce 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horas con </w:t>
      </w:r>
      <w:r w:rsidR="003D2B0F">
        <w:rPr>
          <w:rFonts w:ascii="Arial" w:hAnsi="Arial" w:cs="Arial"/>
          <w:color w:val="000000" w:themeColor="text1"/>
          <w:sz w:val="23"/>
          <w:szCs w:val="23"/>
        </w:rPr>
        <w:t>treinta</w:t>
      </w:r>
      <w:r w:rsidRPr="009D489B">
        <w:rPr>
          <w:rFonts w:ascii="Arial" w:hAnsi="Arial" w:cs="Arial"/>
          <w:color w:val="000000" w:themeColor="text1"/>
          <w:sz w:val="23"/>
          <w:szCs w:val="23"/>
        </w:rPr>
        <w:t xml:space="preserve"> minutos </w:t>
      </w:r>
      <w:r w:rsidRPr="009D489B">
        <w:rPr>
          <w:rFonts w:ascii="Arial" w:hAnsi="Arial" w:cs="Arial"/>
          <w:sz w:val="23"/>
          <w:szCs w:val="23"/>
        </w:rPr>
        <w:t>del día de su fecha, firmando para constancia los que en ella intervinieron.</w:t>
      </w:r>
    </w:p>
    <w:p w:rsidR="009D489B" w:rsidRPr="009D489B" w:rsidRDefault="009D489B" w:rsidP="009D489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9D489B" w:rsidRPr="009D489B" w:rsidRDefault="009D489B" w:rsidP="009D489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:rsidR="009D489B" w:rsidRPr="009D489B" w:rsidRDefault="009D489B" w:rsidP="009D489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>Presidente Municipal</w:t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>Síndico Municipal</w:t>
      </w: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Miguel </w:t>
      </w:r>
      <w:proofErr w:type="spellStart"/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>Angel</w:t>
      </w:r>
      <w:proofErr w:type="spellEnd"/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Silva Ramírez. </w:t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</w:t>
      </w:r>
      <w:r w:rsidR="003D2B0F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</w:t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Juan Manuel Rodríguez Santana.</w:t>
      </w: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>Regidores Asistentes</w:t>
      </w: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>C. Mónica Yadira Cruz Ibarra.</w:t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</w:t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C. Jesús Romero Pérez.</w:t>
      </w: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L.A </w:t>
      </w:r>
      <w:proofErr w:type="spellStart"/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>Yohana</w:t>
      </w:r>
      <w:proofErr w:type="spellEnd"/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proofErr w:type="spellStart"/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>Liset</w:t>
      </w:r>
      <w:proofErr w:type="spellEnd"/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Ramos García</w:t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        C. Hugo Alberto Castillón Aguirre.</w:t>
      </w: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Iris Adriana Cruz Joya.    </w:t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C. Lourdes Olivera Moreno </w:t>
      </w: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Noé Rodríguez Ramos</w:t>
      </w: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C. Blanca Esther Valdovinos Peñaloza.</w:t>
      </w: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9D489B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Mario Humberto Rodríguez Romero.</w:t>
      </w: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9D489B" w:rsidRPr="009D489B" w:rsidRDefault="009D489B" w:rsidP="009D489B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es-ES"/>
        </w:rPr>
      </w:pPr>
    </w:p>
    <w:p w:rsidR="009D489B" w:rsidRPr="009D489B" w:rsidRDefault="009D489B" w:rsidP="009D489B">
      <w:pPr>
        <w:jc w:val="center"/>
        <w:rPr>
          <w:rFonts w:ascii="Arial" w:hAnsi="Arial" w:cs="Arial"/>
          <w:b/>
          <w:sz w:val="23"/>
          <w:szCs w:val="23"/>
        </w:rPr>
      </w:pPr>
      <w:r w:rsidRPr="009D489B">
        <w:rPr>
          <w:rFonts w:ascii="Arial" w:hAnsi="Arial" w:cs="Arial"/>
          <w:b/>
          <w:sz w:val="23"/>
          <w:szCs w:val="23"/>
        </w:rPr>
        <w:t>SECRETARIO GENERAL</w:t>
      </w:r>
    </w:p>
    <w:p w:rsidR="009D489B" w:rsidRPr="009D489B" w:rsidRDefault="009D489B" w:rsidP="009D489B">
      <w:pPr>
        <w:jc w:val="center"/>
        <w:rPr>
          <w:rFonts w:ascii="Arial" w:hAnsi="Arial" w:cs="Arial"/>
          <w:b/>
          <w:sz w:val="23"/>
          <w:szCs w:val="23"/>
        </w:rPr>
      </w:pPr>
    </w:p>
    <w:p w:rsidR="00B224CB" w:rsidRPr="009D489B" w:rsidRDefault="009D489B" w:rsidP="009D489B">
      <w:pPr>
        <w:jc w:val="center"/>
        <w:rPr>
          <w:rFonts w:ascii="Arial" w:hAnsi="Arial" w:cs="Arial"/>
          <w:b/>
          <w:sz w:val="23"/>
          <w:szCs w:val="23"/>
        </w:rPr>
      </w:pPr>
      <w:r w:rsidRPr="009D489B">
        <w:rPr>
          <w:rFonts w:ascii="Arial" w:hAnsi="Arial" w:cs="Arial"/>
          <w:b/>
          <w:sz w:val="23"/>
          <w:szCs w:val="23"/>
        </w:rPr>
        <w:t>Lic. Edgar Ramón Ibarra Contreras.</w:t>
      </w:r>
    </w:p>
    <w:sectPr w:rsidR="00B224CB" w:rsidRPr="009D48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9B"/>
    <w:rsid w:val="003D2B0F"/>
    <w:rsid w:val="009D489B"/>
    <w:rsid w:val="00B2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D489B"/>
  </w:style>
  <w:style w:type="paragraph" w:styleId="Sinespaciado">
    <w:name w:val="No Spacing"/>
    <w:link w:val="SinespaciadoCar"/>
    <w:uiPriority w:val="1"/>
    <w:qFormat/>
    <w:rsid w:val="009D489B"/>
    <w:pPr>
      <w:spacing w:after="0" w:line="240" w:lineRule="auto"/>
    </w:pPr>
  </w:style>
  <w:style w:type="paragraph" w:customStyle="1" w:styleId="Standard">
    <w:name w:val="Standard"/>
    <w:rsid w:val="009D48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D489B"/>
  </w:style>
  <w:style w:type="paragraph" w:styleId="Sinespaciado">
    <w:name w:val="No Spacing"/>
    <w:link w:val="SinespaciadoCar"/>
    <w:uiPriority w:val="1"/>
    <w:qFormat/>
    <w:rsid w:val="009D489B"/>
    <w:pPr>
      <w:spacing w:after="0" w:line="240" w:lineRule="auto"/>
    </w:pPr>
  </w:style>
  <w:style w:type="paragraph" w:customStyle="1" w:styleId="Standard">
    <w:name w:val="Standard"/>
    <w:rsid w:val="009D48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2021-12-16T20:28:00Z</cp:lastPrinted>
  <dcterms:created xsi:type="dcterms:W3CDTF">2021-12-16T20:18:00Z</dcterms:created>
  <dcterms:modified xsi:type="dcterms:W3CDTF">2021-12-16T20:29:00Z</dcterms:modified>
</cp:coreProperties>
</file>